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eastAsia="宋体" w:cs="宋体"/>
          <w:b/>
          <w:color w:val="000000"/>
          <w:kern w:val="0"/>
          <w:sz w:val="36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28"/>
        </w:rPr>
        <w:t>附件1</w:t>
      </w:r>
    </w:p>
    <w:p>
      <w:pPr>
        <w:spacing w:line="580" w:lineRule="exact"/>
        <w:jc w:val="center"/>
        <w:rPr>
          <w:rFonts w:ascii="宋体" w:hAnsi="宋体" w:eastAsia="宋体" w:cs="宋体"/>
          <w:b/>
          <w:color w:val="000000"/>
          <w:kern w:val="0"/>
          <w:sz w:val="36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28"/>
        </w:rPr>
        <w:t>邢台技师学院2022届毕业生信息一览表</w:t>
      </w:r>
    </w:p>
    <w:tbl>
      <w:tblPr>
        <w:tblStyle w:val="5"/>
        <w:tblW w:w="8748" w:type="dxa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4783"/>
        <w:gridCol w:w="16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系部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机械工程系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3D打印技术应用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建筑工程造价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焊接加工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家具设计与制作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机械设备装配与自动控制（中专层次）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联系人：李老师  电话：15833662366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电气工程系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机电设备安装与维修（技师层次）</w:t>
            </w:r>
          </w:p>
        </w:tc>
        <w:tc>
          <w:tcPr>
            <w:tcW w:w="16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电气自动化设备安装与维修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机电一体化专业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机械设备装配与自动控制专业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工业机器人应用与维修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无人机应用技术（中级工层次）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联系人：王老师  电话：18932971386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信息科学技术系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室内设计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计算机广告制作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动画制作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计算机程序设计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计算机信息管理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计算机应用与维修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联系人：舒老师  电话：18932971516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合计：215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汽车技术系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汽车维修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汽车钣金与涂装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城市轨道车辆检测与维修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汽车制造与装配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汽车美容与装饰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新能源汽车检测与维修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汽车技术服务与营销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汽车维修（技师层次）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联系人：张老师  电话：18932970639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艺术幼教系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幼儿保育（中专层次）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571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民族音乐与舞蹈（中级工）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联系人：韩老师  电话：18932972599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589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现代服务技术系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美容美发（中专层次）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电子商务（中专层次）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会计事务（中专层次）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物流管理（中专层次）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航空服务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中式烹调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美容美发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电子商务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京东店长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联系人：葛老师  电话：18932972989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532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1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注：未注明层次的专业为高级工层次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总计：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2067</w:t>
            </w:r>
          </w:p>
        </w:tc>
      </w:tr>
    </w:tbl>
    <w:p>
      <w:pPr>
        <w:spacing w:line="40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32"/>
          <w:szCs w:val="28"/>
        </w:rPr>
      </w:pPr>
    </w:p>
    <w:p>
      <w:pPr>
        <w:spacing w:line="400" w:lineRule="exact"/>
        <w:jc w:val="left"/>
        <w:rPr>
          <w:rFonts w:ascii="宋体" w:hAnsi="宋体" w:eastAsia="宋体" w:cs="宋体"/>
          <w:b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28"/>
        </w:rPr>
        <w:t>附件2</w:t>
      </w:r>
    </w:p>
    <w:p>
      <w:pPr>
        <w:spacing w:line="560" w:lineRule="exact"/>
        <w:jc w:val="both"/>
        <w:rPr>
          <w:rFonts w:cs="宋体" w:asciiTheme="minorEastAsia" w:hAnsiTheme="minorEastAsia"/>
          <w:b/>
          <w:color w:val="000000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cs="宋体" w:asciiTheme="minorEastAsia" w:hAnsiTheme="min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邢台技师学院2022届毕业生</w:t>
      </w:r>
      <w:r>
        <w:rPr>
          <w:rFonts w:cs="宋体" w:asciiTheme="minorEastAsia" w:hAnsiTheme="minorEastAsia"/>
          <w:b/>
          <w:color w:val="000000"/>
          <w:kern w:val="0"/>
          <w:sz w:val="36"/>
          <w:szCs w:val="36"/>
        </w:rPr>
        <w:t>招聘</w:t>
      </w: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活动</w:t>
      </w:r>
      <w:r>
        <w:rPr>
          <w:rFonts w:cs="宋体" w:asciiTheme="minorEastAsia" w:hAnsiTheme="minorEastAsia"/>
          <w:b/>
          <w:color w:val="000000"/>
          <w:kern w:val="0"/>
          <w:sz w:val="36"/>
          <w:szCs w:val="36"/>
        </w:rPr>
        <w:t>参会要求</w:t>
      </w:r>
    </w:p>
    <w:p>
      <w:pPr>
        <w:spacing w:line="560" w:lineRule="exact"/>
        <w:jc w:val="center"/>
        <w:rPr>
          <w:rFonts w:cs="宋体" w:asciiTheme="minorEastAsia" w:hAnsiTheme="minorEastAsia"/>
          <w:b/>
          <w:color w:val="000000"/>
          <w:kern w:val="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1" w:leftChars="0" w:right="204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一、维护毕业生的安全和合法权益。参会单位要严格遵守校园招聘要求，活动中严禁虚假招聘、代理招聘，如有违法、违规，学校将依法追究其责任。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1" w:leftChars="0" w:right="204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二、诚信为本，合法招聘。任何单位不得擅自以“报名费”、“资料费”、“培训费”等名目向毕业生收费，严禁以招聘为名行骗或从事欺诈、传销活动，违者必究。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1" w:leftChars="0" w:right="204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三、本次参加招聘会学生属于顶岗实习加就业，学生在取得毕业证前仍是我院在校学生，自入职之日至2022年7月为顶岗实习期，用人单位在工作时间、岗位、薪酬等方面应符合教育部等五部门关于《职业学校学生实习管理规定》并按该规定执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1" w:leftChars="0" w:right="204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四、被录用学生必须由学院负责统一办理离校手续。在学生报到前，各用人单位须与学院招生就业处对接，确定报到时间、报到方式及实习保险购买等事宜，协商并签订实习就业三方协议书，并由学院统一协调安排赴各用人单位报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1" w:leftChars="0" w:right="204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五、招聘期间各用人单位不得私自联系、招录学生入职；不要私自安排学生报到，因此产生的后果由用人单位负责。对私下联系学生、组织报到，导致学院就业安置工作混乱、引发安全事故、造成不良影响的用人单位，将终止与其所有合作，同时需承担因此产生的事故责任。</w:t>
      </w:r>
    </w:p>
    <w:p>
      <w:pPr>
        <w:spacing w:line="400" w:lineRule="exact"/>
        <w:jc w:val="left"/>
        <w:rPr>
          <w:rFonts w:ascii="宋体" w:hAnsi="宋体" w:eastAsia="宋体" w:cs="宋体"/>
          <w:b/>
          <w:color w:val="000000"/>
          <w:kern w:val="0"/>
          <w:sz w:val="32"/>
          <w:szCs w:val="28"/>
        </w:rPr>
      </w:pPr>
    </w:p>
    <w:p>
      <w:pPr>
        <w:spacing w:line="400" w:lineRule="exact"/>
        <w:jc w:val="left"/>
        <w:rPr>
          <w:rFonts w:ascii="宋体" w:hAnsi="宋体" w:eastAsia="宋体" w:cs="宋体"/>
          <w:b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28"/>
        </w:rPr>
        <w:t>附件3</w:t>
      </w:r>
    </w:p>
    <w:p>
      <w:pPr>
        <w:spacing w:line="400" w:lineRule="exact"/>
        <w:ind w:firstLine="3253" w:firstLineChars="900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校企合作意向调查表</w:t>
      </w:r>
    </w:p>
    <w:p>
      <w:pPr>
        <w:spacing w:line="560" w:lineRule="exact"/>
        <w:ind w:firstLine="240" w:firstLineChars="1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尊敬的领导：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您好！请您结合贵公司的实际情况，帮助填写调查表。您的回答对于我们的工作非常重要，非常感谢您的大力支持和配合！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邢台技师学院招就处             招就处负责人：李萍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咨询电话：0319-2609961         电话：0319-2609938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邮箱：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instrText xml:space="preserve"> HYPERLINK "mailto:jyc1686@126.com"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2216609069@qq.com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 xml:space="preserve">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企业名称_______________________________________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企业地址_____________________________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邮编______________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 xml:space="preserve">负责人姓名____________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联系电话_______________________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目前员工总数_____人，2020年产值（或营业额）________万元。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企业性质为（请在选中项前的方格内划“√”）：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220" w:leftChars="0" w:right="202" w:rightChars="0"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 xml:space="preserve"> □国有  □集体  □私营  □外资  □合资</w:t>
      </w:r>
    </w:p>
    <w:p>
      <w:pPr>
        <w:numPr>
          <w:ilvl w:val="0"/>
          <w:numId w:val="1"/>
        </w:numPr>
        <w:spacing w:line="56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贵公司与邢台技师学院在有关方面开展合作的意向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（请在选中项前的方格内划“√”）</w:t>
      </w:r>
    </w:p>
    <w:tbl>
      <w:tblPr>
        <w:tblStyle w:val="5"/>
        <w:tblW w:w="8559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1555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合作内容</w:t>
            </w:r>
          </w:p>
        </w:tc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愿意</w:t>
            </w:r>
          </w:p>
        </w:tc>
        <w:tc>
          <w:tcPr>
            <w:tcW w:w="1604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校企共建实习就业基地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企业员工岗前培训、技能提升培训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企业员工学历提升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工学结合、冠名培养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师资交流、参与教学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为学生提供实习岗位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为学生提供就业岗位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建立教师企业实践“流动站”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联合创新研发、共享科技成果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校企组织专题讲座、开展技能竞赛、素质提升活动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为学校专业建设提供软、硬件支持</w:t>
            </w:r>
          </w:p>
        </w:tc>
        <w:tc>
          <w:tcPr>
            <w:tcW w:w="1555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line="56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贵公司对 </w:t>
      </w:r>
      <w:r>
        <w:rPr>
          <w:rFonts w:hint="eastAsia" w:asciiTheme="minorEastAsia" w:hAnsiTheme="minorEastAsia" w:eastAsiaTheme="minorEastAsia" w:cstheme="minorEastAsia"/>
          <w:b/>
          <w:bCs/>
          <w:i/>
          <w:iCs/>
          <w:sz w:val="24"/>
          <w:szCs w:val="24"/>
          <w:u w:val="single"/>
        </w:rPr>
        <w:t>高技、中技</w:t>
      </w:r>
      <w:r>
        <w:rPr>
          <w:rFonts w:hint="eastAsia" w:asciiTheme="minorEastAsia" w:hAnsiTheme="minorEastAsia" w:eastAsiaTheme="minorEastAsia" w:cstheme="minorEastAsia"/>
          <w:b/>
          <w:bCs/>
          <w:i/>
          <w:i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层次毕业生需求情况</w:t>
      </w:r>
    </w:p>
    <w:tbl>
      <w:tblPr>
        <w:tblStyle w:val="5"/>
        <w:tblW w:w="857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385"/>
        <w:gridCol w:w="2377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需求专业</w:t>
            </w:r>
          </w:p>
        </w:tc>
        <w:tc>
          <w:tcPr>
            <w:tcW w:w="23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需求岗位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38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38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38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3" w:type="dxa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3.贵公司对开展校企合作的认识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（请在选中项前的方格内划“√”）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（1）开展校企合作对企业的重要性：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□非常重要  □比较重要  □不重要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（2）对开展校企合作的积极性：</w:t>
      </w:r>
    </w:p>
    <w:p>
      <w:pPr>
        <w:spacing w:line="560" w:lineRule="exact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□非常愿意  □比较愿意  □无所谓或没兴趣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ascii="微软雅黑" w:hAnsi="微软雅黑" w:eastAsia="微软雅黑"/>
          <w:bCs/>
          <w:kern w:val="2"/>
          <w:sz w:val="30"/>
          <w:szCs w:val="30"/>
        </w:rPr>
      </w:pPr>
    </w:p>
    <w:p>
      <w:pPr>
        <w:pStyle w:val="2"/>
        <w:widowControl w:val="0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ascii="微软雅黑" w:hAnsi="微软雅黑" w:eastAsia="微软雅黑"/>
          <w:bCs/>
          <w:kern w:val="2"/>
          <w:sz w:val="30"/>
          <w:szCs w:val="30"/>
        </w:rPr>
      </w:pPr>
      <w:r>
        <w:rPr>
          <w:rFonts w:hint="eastAsia" w:ascii="微软雅黑" w:hAnsi="微软雅黑" w:eastAsia="微软雅黑"/>
          <w:bCs/>
          <w:kern w:val="2"/>
          <w:sz w:val="30"/>
          <w:szCs w:val="30"/>
        </w:rPr>
        <w:t>注：本表填写完整后，</w:t>
      </w:r>
      <w:r>
        <w:fldChar w:fldCharType="begin"/>
      </w:r>
      <w:r>
        <w:instrText xml:space="preserve"> HYPERLINK "mailto:将招聘相关资料一并发学院招生就业处邮箱2216609069@qq.com" </w:instrText>
      </w:r>
      <w:r>
        <w:fldChar w:fldCharType="separate"/>
      </w:r>
      <w:r>
        <w:rPr>
          <w:rStyle w:val="4"/>
          <w:rFonts w:ascii="微软雅黑" w:hAnsi="微软雅黑" w:eastAsia="微软雅黑"/>
          <w:bCs/>
          <w:kern w:val="2"/>
          <w:sz w:val="30"/>
          <w:szCs w:val="30"/>
        </w:rPr>
        <w:t>将</w:t>
      </w:r>
      <w:r>
        <w:rPr>
          <w:rStyle w:val="4"/>
          <w:rFonts w:hint="eastAsia" w:ascii="微软雅黑" w:hAnsi="微软雅黑" w:eastAsia="微软雅黑"/>
          <w:bCs/>
          <w:kern w:val="2"/>
          <w:sz w:val="30"/>
          <w:szCs w:val="30"/>
        </w:rPr>
        <w:t>招聘</w:t>
      </w:r>
      <w:r>
        <w:rPr>
          <w:rStyle w:val="4"/>
          <w:rFonts w:ascii="微软雅黑" w:hAnsi="微软雅黑" w:eastAsia="微软雅黑"/>
          <w:bCs/>
          <w:kern w:val="2"/>
          <w:sz w:val="30"/>
          <w:szCs w:val="30"/>
        </w:rPr>
        <w:t>相关资料一并</w:t>
      </w:r>
      <w:r>
        <w:rPr>
          <w:rStyle w:val="4"/>
          <w:rFonts w:hint="eastAsia" w:ascii="微软雅黑" w:hAnsi="微软雅黑" w:eastAsia="微软雅黑"/>
          <w:bCs/>
          <w:kern w:val="2"/>
          <w:sz w:val="30"/>
          <w:szCs w:val="30"/>
        </w:rPr>
        <w:t>发学院招生就业处邮箱2216609069</w:t>
      </w:r>
      <w:r>
        <w:rPr>
          <w:rStyle w:val="4"/>
          <w:rFonts w:ascii="微软雅黑" w:hAnsi="微软雅黑" w:eastAsia="微软雅黑"/>
          <w:bCs/>
          <w:kern w:val="2"/>
          <w:sz w:val="30"/>
          <w:szCs w:val="30"/>
        </w:rPr>
        <w:t>@</w:t>
      </w:r>
      <w:r>
        <w:rPr>
          <w:rStyle w:val="4"/>
          <w:rFonts w:hint="eastAsia" w:ascii="微软雅黑" w:hAnsi="微软雅黑" w:eastAsia="微软雅黑"/>
          <w:bCs/>
          <w:kern w:val="2"/>
          <w:sz w:val="30"/>
          <w:szCs w:val="30"/>
        </w:rPr>
        <w:t>qq.com</w:t>
      </w:r>
      <w:r>
        <w:rPr>
          <w:rStyle w:val="4"/>
          <w:rFonts w:hint="eastAsia" w:ascii="微软雅黑" w:hAnsi="微软雅黑" w:eastAsia="微软雅黑"/>
          <w:bCs/>
          <w:kern w:val="2"/>
          <w:sz w:val="30"/>
          <w:szCs w:val="30"/>
        </w:rPr>
        <w:fldChar w:fldCharType="end"/>
      </w:r>
      <w:r>
        <w:rPr>
          <w:rFonts w:hint="eastAsia" w:ascii="微软雅黑" w:hAnsi="微软雅黑" w:eastAsia="微软雅黑"/>
          <w:bCs/>
          <w:kern w:val="2"/>
          <w:sz w:val="30"/>
          <w:szCs w:val="30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  <w:rPr>
        <w:rFonts w:hint="default" w:ascii="宋体" w:hAnsi="宋体" w:eastAsia="宋体" w:cstheme="minorEastAsia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54896"/>
    <w:rsid w:val="5B25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2021-11-12T02:10:00Z</dcterms:created>
  <dc:creator>46615</dc:creator>
  <cp:lastModifiedBy>46615</cp:lastModifiedBy>
  <dcterms:modified xsi:type="dcterms:W3CDTF">2021-11-12T02:11:42Z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